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D72D7" w:rsidRPr="004257D0" w:rsidRDefault="009D72D7" w:rsidP="00891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4257D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МБДОУ «ЦРР </w:t>
      </w:r>
      <w:proofErr w:type="spellStart"/>
      <w:r w:rsidRPr="004257D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д</w:t>
      </w:r>
      <w:proofErr w:type="spellEnd"/>
      <w:r w:rsidRPr="004257D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/сад №</w:t>
      </w:r>
      <w:r w:rsidR="00DA169F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  <w:r w:rsidRPr="004257D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87»</w:t>
      </w: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28"/>
          <w:lang w:eastAsia="ru-RU"/>
        </w:rPr>
      </w:pPr>
    </w:p>
    <w:p w:rsidR="009D72D7" w:rsidRPr="00523186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523186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Номинация: Инновационные проекты</w:t>
      </w:r>
    </w:p>
    <w:p w:rsidR="009D72D7" w:rsidRDefault="00DA169F" w:rsidP="00DA169F">
      <w:pPr>
        <w:jc w:val="center"/>
        <w:rPr>
          <w:rFonts w:asciiTheme="majorHAnsi" w:hAnsiTheme="majorHAnsi" w:cs="Times New Roman"/>
          <w:b/>
          <w:sz w:val="96"/>
          <w:szCs w:val="96"/>
        </w:rPr>
      </w:pPr>
      <w:r>
        <w:rPr>
          <w:rFonts w:asciiTheme="majorHAnsi" w:hAnsiTheme="majorHAnsi" w:cs="Times New Roman"/>
          <w:b/>
          <w:sz w:val="96"/>
          <w:szCs w:val="96"/>
        </w:rPr>
        <w:t>«</w:t>
      </w:r>
      <w:r w:rsidR="009D72D7" w:rsidRPr="00EF041C">
        <w:rPr>
          <w:rFonts w:asciiTheme="majorHAnsi" w:hAnsiTheme="majorHAnsi" w:cs="Times New Roman"/>
          <w:b/>
          <w:sz w:val="96"/>
          <w:szCs w:val="96"/>
        </w:rPr>
        <w:t>Мир моря»</w:t>
      </w:r>
    </w:p>
    <w:p w:rsidR="00DA169F" w:rsidRDefault="00DA169F" w:rsidP="009D72D7">
      <w:pPr>
        <w:jc w:val="center"/>
        <w:rPr>
          <w:rFonts w:asciiTheme="majorHAnsi" w:hAnsiTheme="majorHAnsi" w:cs="Times New Roman"/>
          <w:b/>
          <w:sz w:val="96"/>
          <w:szCs w:val="96"/>
        </w:rPr>
      </w:pPr>
      <w:r>
        <w:rPr>
          <w:rFonts w:asciiTheme="majorHAnsi" w:hAnsiTheme="majorHAnsi" w:cs="Times New Roman"/>
          <w:b/>
          <w:noProof/>
          <w:sz w:val="96"/>
          <w:szCs w:val="96"/>
          <w:lang w:eastAsia="ru-RU"/>
        </w:rPr>
        <w:drawing>
          <wp:inline distT="0" distB="0" distL="0" distR="0">
            <wp:extent cx="4914900" cy="4152900"/>
            <wp:effectExtent l="19050" t="0" r="0" b="0"/>
            <wp:docPr id="4" name="Рисунок 1" descr="C:\Users\Zuhra\Desktop\1680366_stock-photo-image-with-undersea-them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hra\Desktop\1680366_stock-photo-image-with-undersea-them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917" cy="416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69F" w:rsidRDefault="00DA169F" w:rsidP="00A00B7B">
      <w:pPr>
        <w:spacing w:after="0" w:line="240" w:lineRule="auto"/>
        <w:jc w:val="center"/>
        <w:rPr>
          <w:rFonts w:asciiTheme="majorHAnsi" w:hAnsiTheme="majorHAnsi" w:cs="Times New Roman"/>
          <w:sz w:val="44"/>
          <w:szCs w:val="44"/>
        </w:rPr>
      </w:pPr>
      <w:r w:rsidRPr="009D72D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Выполнила:</w:t>
      </w:r>
      <w:r w:rsidRPr="009D72D7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Воспитатель </w:t>
      </w:r>
      <w:proofErr w:type="spellStart"/>
      <w:r w:rsidR="00EB2EC0">
        <w:rPr>
          <w:rFonts w:asciiTheme="majorHAnsi" w:hAnsiTheme="majorHAnsi" w:cs="Times New Roman"/>
          <w:sz w:val="44"/>
          <w:szCs w:val="44"/>
        </w:rPr>
        <w:t>Атаева</w:t>
      </w:r>
      <w:proofErr w:type="spellEnd"/>
      <w:r w:rsidR="00EB2EC0">
        <w:rPr>
          <w:rFonts w:asciiTheme="majorHAnsi" w:hAnsiTheme="majorHAnsi" w:cs="Times New Roman"/>
          <w:sz w:val="44"/>
          <w:szCs w:val="44"/>
        </w:rPr>
        <w:t xml:space="preserve"> </w:t>
      </w:r>
      <w:proofErr w:type="spellStart"/>
      <w:r w:rsidR="00EB2EC0">
        <w:rPr>
          <w:rFonts w:asciiTheme="majorHAnsi" w:hAnsiTheme="majorHAnsi" w:cs="Times New Roman"/>
          <w:sz w:val="44"/>
          <w:szCs w:val="44"/>
        </w:rPr>
        <w:t>Зухра</w:t>
      </w:r>
      <w:proofErr w:type="spellEnd"/>
      <w:r w:rsidR="00EB2EC0">
        <w:rPr>
          <w:rFonts w:asciiTheme="majorHAnsi" w:hAnsiTheme="majorHAnsi" w:cs="Times New Roman"/>
          <w:sz w:val="44"/>
          <w:szCs w:val="44"/>
        </w:rPr>
        <w:t xml:space="preserve"> </w:t>
      </w:r>
      <w:proofErr w:type="spellStart"/>
      <w:r w:rsidR="00EB2EC0">
        <w:rPr>
          <w:rFonts w:asciiTheme="majorHAnsi" w:hAnsiTheme="majorHAnsi" w:cs="Times New Roman"/>
          <w:sz w:val="44"/>
          <w:szCs w:val="44"/>
        </w:rPr>
        <w:t>Абдулабековна</w:t>
      </w:r>
      <w:proofErr w:type="spellEnd"/>
    </w:p>
    <w:p w:rsidR="00EB2EC0" w:rsidRPr="009D72D7" w:rsidRDefault="00EB2EC0" w:rsidP="00DA169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913F9" w:rsidRDefault="008913F9" w:rsidP="008913F9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  <w:t xml:space="preserve">              </w:t>
      </w:r>
    </w:p>
    <w:p w:rsidR="00DA169F" w:rsidRDefault="008913F9" w:rsidP="008913F9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  <w:t xml:space="preserve">            </w:t>
      </w:r>
      <w:proofErr w:type="spellStart"/>
      <w:proofErr w:type="gramStart"/>
      <w:r w:rsidR="00DA169F" w:rsidRPr="00523186">
        <w:rPr>
          <w:rFonts w:ascii="Times New Roman" w:hAnsi="Times New Roman" w:cs="Times New Roman"/>
          <w:b/>
          <w:sz w:val="36"/>
          <w:lang w:val="en-US"/>
        </w:rPr>
        <w:t>mkl-mdou</w:t>
      </w:r>
      <w:proofErr w:type="spellEnd"/>
      <w:proofErr w:type="gramEnd"/>
      <w:r w:rsidR="00DA169F" w:rsidRPr="00523186">
        <w:rPr>
          <w:rFonts w:ascii="Times New Roman" w:hAnsi="Times New Roman" w:cs="Times New Roman"/>
          <w:b/>
          <w:sz w:val="36"/>
          <w:lang w:val="en-US"/>
        </w:rPr>
        <w:t xml:space="preserve"> 87@ yandex.ru</w:t>
      </w: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28"/>
          <w:lang w:eastAsia="ru-RU"/>
        </w:rPr>
      </w:pP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D72D7" w:rsidRDefault="009D72D7" w:rsidP="009D72D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F041C" w:rsidRPr="00390DE3" w:rsidRDefault="00390DE3" w:rsidP="00390DE3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</w:t>
      </w:r>
      <w:r w:rsidR="00EF041C" w:rsidRPr="00234789">
        <w:rPr>
          <w:rFonts w:asciiTheme="majorHAnsi" w:hAnsiTheme="majorHAnsi" w:cs="Times New Roman"/>
          <w:b/>
          <w:sz w:val="28"/>
          <w:szCs w:val="28"/>
        </w:rPr>
        <w:t xml:space="preserve">Содержание: </w:t>
      </w:r>
    </w:p>
    <w:p w:rsidR="00234789" w:rsidRPr="00234789" w:rsidRDefault="00234789" w:rsidP="00234789">
      <w:pPr>
        <w:rPr>
          <w:rFonts w:asciiTheme="majorHAnsi" w:hAnsiTheme="majorHAnsi" w:cs="Times New Roman"/>
          <w:b/>
          <w:sz w:val="28"/>
          <w:szCs w:val="28"/>
        </w:rPr>
      </w:pPr>
    </w:p>
    <w:p w:rsidR="00234789" w:rsidRPr="00234789" w:rsidRDefault="00234789" w:rsidP="00234789">
      <w:pPr>
        <w:pStyle w:val="a3"/>
        <w:numPr>
          <w:ilvl w:val="0"/>
          <w:numId w:val="2"/>
        </w:numPr>
        <w:rPr>
          <w:rFonts w:asciiTheme="majorHAnsi" w:hAnsiTheme="majorHAnsi" w:cs="Times New Roman"/>
          <w:b/>
          <w:sz w:val="28"/>
          <w:szCs w:val="28"/>
        </w:rPr>
      </w:pPr>
      <w:r w:rsidRPr="00234789">
        <w:rPr>
          <w:rFonts w:asciiTheme="majorHAnsi" w:hAnsiTheme="majorHAnsi" w:cs="Times New Roman"/>
          <w:b/>
          <w:sz w:val="28"/>
          <w:szCs w:val="28"/>
        </w:rPr>
        <w:t>Актуальность</w:t>
      </w:r>
    </w:p>
    <w:p w:rsidR="00234789" w:rsidRPr="00234789" w:rsidRDefault="00234789" w:rsidP="00234789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234789" w:rsidRPr="00234789" w:rsidRDefault="00DA169F" w:rsidP="00234789">
      <w:pPr>
        <w:pStyle w:val="a3"/>
        <w:numPr>
          <w:ilvl w:val="0"/>
          <w:numId w:val="2"/>
        </w:num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Цель и </w:t>
      </w:r>
      <w:r w:rsidR="00234789" w:rsidRPr="00234789">
        <w:rPr>
          <w:rFonts w:asciiTheme="majorHAnsi" w:hAnsiTheme="majorHAnsi" w:cs="Times New Roman"/>
          <w:b/>
          <w:sz w:val="28"/>
          <w:szCs w:val="28"/>
        </w:rPr>
        <w:t>задачи</w:t>
      </w:r>
    </w:p>
    <w:p w:rsidR="00234789" w:rsidRPr="00234789" w:rsidRDefault="00234789" w:rsidP="00234789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234789" w:rsidRPr="00234789" w:rsidRDefault="00234789" w:rsidP="00234789">
      <w:pPr>
        <w:pStyle w:val="a3"/>
        <w:numPr>
          <w:ilvl w:val="0"/>
          <w:numId w:val="2"/>
        </w:numPr>
        <w:rPr>
          <w:rFonts w:asciiTheme="majorHAnsi" w:hAnsiTheme="majorHAnsi" w:cs="Times New Roman"/>
          <w:b/>
          <w:sz w:val="28"/>
          <w:szCs w:val="28"/>
        </w:rPr>
      </w:pPr>
      <w:r w:rsidRPr="00234789">
        <w:rPr>
          <w:rFonts w:asciiTheme="majorHAnsi" w:hAnsiTheme="majorHAnsi" w:cs="Times New Roman"/>
          <w:b/>
          <w:sz w:val="28"/>
          <w:szCs w:val="28"/>
        </w:rPr>
        <w:t>Этапы проекта</w:t>
      </w:r>
    </w:p>
    <w:p w:rsidR="00234789" w:rsidRPr="00234789" w:rsidRDefault="00234789" w:rsidP="00234789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234789" w:rsidRPr="00234789" w:rsidRDefault="00234789" w:rsidP="00234789">
      <w:pPr>
        <w:pStyle w:val="a3"/>
        <w:numPr>
          <w:ilvl w:val="0"/>
          <w:numId w:val="2"/>
        </w:numPr>
        <w:rPr>
          <w:rFonts w:asciiTheme="majorHAnsi" w:hAnsiTheme="majorHAnsi" w:cs="Times New Roman"/>
          <w:b/>
          <w:sz w:val="28"/>
          <w:szCs w:val="28"/>
        </w:rPr>
      </w:pPr>
      <w:r w:rsidRPr="00234789">
        <w:rPr>
          <w:rFonts w:asciiTheme="majorHAnsi" w:hAnsiTheme="majorHAnsi" w:cs="Times New Roman"/>
          <w:b/>
          <w:sz w:val="28"/>
          <w:szCs w:val="28"/>
        </w:rPr>
        <w:t>План мероприятий</w:t>
      </w:r>
    </w:p>
    <w:p w:rsidR="00234789" w:rsidRPr="00234789" w:rsidRDefault="00234789" w:rsidP="00234789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234789" w:rsidRPr="00234789" w:rsidRDefault="00234789" w:rsidP="00234789">
      <w:pPr>
        <w:pStyle w:val="a3"/>
        <w:numPr>
          <w:ilvl w:val="0"/>
          <w:numId w:val="2"/>
        </w:numPr>
        <w:rPr>
          <w:rFonts w:asciiTheme="majorHAnsi" w:hAnsiTheme="majorHAnsi" w:cs="Times New Roman"/>
          <w:b/>
          <w:sz w:val="28"/>
          <w:szCs w:val="28"/>
        </w:rPr>
      </w:pPr>
      <w:r w:rsidRPr="00234789">
        <w:rPr>
          <w:rFonts w:asciiTheme="majorHAnsi" w:hAnsiTheme="majorHAnsi" w:cs="Times New Roman"/>
          <w:b/>
          <w:sz w:val="28"/>
          <w:szCs w:val="28"/>
        </w:rPr>
        <w:t>Заключение</w:t>
      </w:r>
    </w:p>
    <w:p w:rsidR="00234789" w:rsidRPr="00234789" w:rsidRDefault="00234789" w:rsidP="00234789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234789" w:rsidRDefault="00234789" w:rsidP="00234789">
      <w:pPr>
        <w:pStyle w:val="a3"/>
        <w:numPr>
          <w:ilvl w:val="0"/>
          <w:numId w:val="2"/>
        </w:numPr>
        <w:rPr>
          <w:rFonts w:asciiTheme="majorHAnsi" w:hAnsiTheme="majorHAnsi" w:cs="Times New Roman"/>
          <w:b/>
          <w:sz w:val="32"/>
          <w:szCs w:val="32"/>
        </w:rPr>
      </w:pPr>
      <w:r w:rsidRPr="00234789">
        <w:rPr>
          <w:rFonts w:asciiTheme="majorHAnsi" w:hAnsiTheme="majorHAnsi" w:cs="Times New Roman"/>
          <w:b/>
          <w:sz w:val="28"/>
          <w:szCs w:val="28"/>
        </w:rPr>
        <w:t>Используемая литератур</w:t>
      </w:r>
      <w:r w:rsidRPr="00234789">
        <w:rPr>
          <w:rFonts w:asciiTheme="majorHAnsi" w:hAnsiTheme="majorHAnsi" w:cs="Times New Roman"/>
          <w:b/>
          <w:sz w:val="32"/>
          <w:szCs w:val="32"/>
        </w:rPr>
        <w:t>а</w:t>
      </w:r>
    </w:p>
    <w:p w:rsidR="00234789" w:rsidRPr="00234789" w:rsidRDefault="00234789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234789" w:rsidRDefault="00234789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234789" w:rsidRDefault="00234789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AF6303" w:rsidRDefault="00AF6303" w:rsidP="00234789">
      <w:pPr>
        <w:pStyle w:val="a3"/>
        <w:rPr>
          <w:rFonts w:asciiTheme="majorHAnsi" w:hAnsiTheme="majorHAnsi" w:cs="Times New Roman"/>
          <w:b/>
          <w:sz w:val="32"/>
          <w:szCs w:val="32"/>
        </w:rPr>
      </w:pPr>
    </w:p>
    <w:p w:rsidR="003E50C9" w:rsidRDefault="003E50C9" w:rsidP="00DA16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50C9" w:rsidRDefault="003E50C9" w:rsidP="00DA16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4789" w:rsidRPr="00DA169F" w:rsidRDefault="00234789" w:rsidP="00DA16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  <w:r w:rsidRPr="00DA169F">
        <w:rPr>
          <w:rFonts w:ascii="Times New Roman" w:hAnsi="Times New Roman" w:cs="Times New Roman"/>
          <w:sz w:val="24"/>
          <w:szCs w:val="24"/>
        </w:rPr>
        <w:t>:</w:t>
      </w:r>
    </w:p>
    <w:p w:rsidR="00234789" w:rsidRPr="00DA169F" w:rsidRDefault="00234789" w:rsidP="00DA16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 xml:space="preserve">На сегодняшний день вопросы охраны окружающей среды стоят очень остро. </w:t>
      </w:r>
      <w:r w:rsidR="002C6A07" w:rsidRPr="00DA169F">
        <w:rPr>
          <w:rFonts w:ascii="Times New Roman" w:hAnsi="Times New Roman" w:cs="Times New Roman"/>
          <w:sz w:val="24"/>
          <w:szCs w:val="24"/>
        </w:rPr>
        <w:t>Одной из причин этого является отсутствие у людей экологической грамотности и культуры. Основы экологической культуры закладываются ещё в дошкольном возрасте.</w:t>
      </w:r>
    </w:p>
    <w:p w:rsidR="002C6A07" w:rsidRPr="00DA169F" w:rsidRDefault="002C6A07" w:rsidP="00DA16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 xml:space="preserve">Наш город Махачкала располагается на берегу Каспийского моря. Чтобы сохранить Каспийское море, необходимо воспитывать у детей бережное и осознанное поведение по отношению к родной природе. Но, к </w:t>
      </w:r>
      <w:proofErr w:type="gramStart"/>
      <w:r w:rsidRPr="00DA169F">
        <w:rPr>
          <w:rFonts w:ascii="Times New Roman" w:hAnsi="Times New Roman" w:cs="Times New Roman"/>
          <w:sz w:val="24"/>
          <w:szCs w:val="24"/>
        </w:rPr>
        <w:t>сожалению</w:t>
      </w:r>
      <w:proofErr w:type="gramEnd"/>
      <w:r w:rsidRPr="00DA169F">
        <w:rPr>
          <w:rFonts w:ascii="Times New Roman" w:hAnsi="Times New Roman" w:cs="Times New Roman"/>
          <w:sz w:val="24"/>
          <w:szCs w:val="24"/>
        </w:rPr>
        <w:t xml:space="preserve"> из бесед с детьми следует что, они очень мало знают о флоре и фауне Каспийского моря.</w:t>
      </w:r>
    </w:p>
    <w:p w:rsidR="002C6A07" w:rsidRPr="00DA169F" w:rsidRDefault="002C6A07" w:rsidP="00DA16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А ведь подводный мир очень красочен, ярок, но напрямую не доступен для изучения детьми. Современные средства и методы обучения позволяют это сделать, что способствует «погружению» детей в интересную для них тему и делает их активными участниками образовательного процесса. Это даёт возможность воспитывать дете</w:t>
      </w:r>
      <w:proofErr w:type="gramStart"/>
      <w:r w:rsidRPr="00DA169F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DA169F">
        <w:rPr>
          <w:rFonts w:ascii="Times New Roman" w:hAnsi="Times New Roman" w:cs="Times New Roman"/>
          <w:sz w:val="24"/>
          <w:szCs w:val="24"/>
        </w:rPr>
        <w:t>«деятелей», а не «исполнителей», развивать волевые качества личности, навыки партнёрского взаимодействия.</w:t>
      </w:r>
    </w:p>
    <w:p w:rsidR="006A642D" w:rsidRPr="00DA169F" w:rsidRDefault="006A642D" w:rsidP="00DA16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С целью осознания уникальности данного природного объекта и воспитания экологически грамотного поведения и был разработан образовательный проект «Мир моря»</w:t>
      </w:r>
    </w:p>
    <w:p w:rsidR="006A642D" w:rsidRPr="00DA169F" w:rsidRDefault="006A642D" w:rsidP="00DA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t xml:space="preserve">Цель проекта: </w:t>
      </w:r>
      <w:r w:rsidRPr="00DA169F">
        <w:rPr>
          <w:rFonts w:ascii="Times New Roman" w:hAnsi="Times New Roman" w:cs="Times New Roman"/>
          <w:sz w:val="24"/>
          <w:szCs w:val="24"/>
        </w:rPr>
        <w:t>создание условий для воспитания экологической культуры и развития познавательных и творческих способностей детей.</w:t>
      </w:r>
    </w:p>
    <w:p w:rsidR="006A642D" w:rsidRPr="00DA169F" w:rsidRDefault="000D30FD" w:rsidP="00DA16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0D30FD" w:rsidRPr="00DA169F" w:rsidRDefault="000D30FD" w:rsidP="00DA169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Сформировать у детей представления о морских обитателях;</w:t>
      </w:r>
    </w:p>
    <w:p w:rsidR="000D30FD" w:rsidRPr="00DA169F" w:rsidRDefault="000D30FD" w:rsidP="00DA169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Совершенствовать навыки речевого общения;</w:t>
      </w:r>
    </w:p>
    <w:p w:rsidR="000D30FD" w:rsidRPr="00DA169F" w:rsidRDefault="000D30FD" w:rsidP="00DA169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Развивать творчество, воображение, фантазию;</w:t>
      </w:r>
    </w:p>
    <w:p w:rsidR="000D30FD" w:rsidRPr="00DA169F" w:rsidRDefault="000D30FD" w:rsidP="00DA169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Формировать навыки поисковой деятельности;</w:t>
      </w:r>
    </w:p>
    <w:p w:rsidR="000D30FD" w:rsidRPr="00DA169F" w:rsidRDefault="000D30FD" w:rsidP="00DA169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Развивать коммуникативные навыки, самостоятельность, инициативу;</w:t>
      </w:r>
    </w:p>
    <w:p w:rsidR="000D30FD" w:rsidRPr="00DA169F" w:rsidRDefault="000D30FD" w:rsidP="00DA169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природе;</w:t>
      </w:r>
    </w:p>
    <w:p w:rsidR="000D30FD" w:rsidRPr="00DA169F" w:rsidRDefault="000D30FD" w:rsidP="00DA169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Формировать желание пользоваться специальной терминологией.</w:t>
      </w:r>
    </w:p>
    <w:p w:rsidR="000D30FD" w:rsidRPr="00DA169F" w:rsidRDefault="000D30FD" w:rsidP="00DA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DA169F">
        <w:rPr>
          <w:rFonts w:ascii="Times New Roman" w:hAnsi="Times New Roman" w:cs="Times New Roman"/>
          <w:sz w:val="24"/>
          <w:szCs w:val="24"/>
        </w:rPr>
        <w:t xml:space="preserve"> групповой, исследовательский проект с заданным результатом и элементами творчества для детей 6 лет.</w:t>
      </w:r>
    </w:p>
    <w:p w:rsidR="000D30FD" w:rsidRPr="00DA169F" w:rsidRDefault="000D30FD" w:rsidP="00DA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lastRenderedPageBreak/>
        <w:t>Длительность проекта:</w:t>
      </w:r>
      <w:r w:rsidR="00AD5BA7" w:rsidRPr="00DA16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D5BA7" w:rsidRPr="00DA169F">
        <w:rPr>
          <w:rFonts w:ascii="Times New Roman" w:hAnsi="Times New Roman" w:cs="Times New Roman"/>
          <w:sz w:val="24"/>
          <w:szCs w:val="24"/>
        </w:rPr>
        <w:t>среднесрочный</w:t>
      </w:r>
      <w:proofErr w:type="gramEnd"/>
      <w:r w:rsidR="00AD5BA7" w:rsidRPr="00DA169F">
        <w:rPr>
          <w:rFonts w:ascii="Times New Roman" w:hAnsi="Times New Roman" w:cs="Times New Roman"/>
          <w:sz w:val="24"/>
          <w:szCs w:val="24"/>
        </w:rPr>
        <w:t xml:space="preserve"> //2 месяца//</w:t>
      </w:r>
    </w:p>
    <w:p w:rsidR="00AD5BA7" w:rsidRPr="00DA169F" w:rsidRDefault="00AD5BA7" w:rsidP="00DA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t xml:space="preserve">Участники проекта: </w:t>
      </w:r>
      <w:r w:rsidRPr="00DA169F">
        <w:rPr>
          <w:rFonts w:ascii="Times New Roman" w:hAnsi="Times New Roman" w:cs="Times New Roman"/>
          <w:sz w:val="24"/>
          <w:szCs w:val="24"/>
        </w:rPr>
        <w:t>дети старшей группы, родители воспитанников, воспитатели</w:t>
      </w:r>
      <w:proofErr w:type="gramStart"/>
      <w:r w:rsidRPr="00DA169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D5BA7" w:rsidRPr="00DA169F" w:rsidRDefault="00AD5BA7" w:rsidP="00DA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69F">
        <w:rPr>
          <w:rFonts w:ascii="Times New Roman" w:hAnsi="Times New Roman" w:cs="Times New Roman"/>
          <w:b/>
          <w:sz w:val="24"/>
          <w:szCs w:val="24"/>
        </w:rPr>
        <w:t xml:space="preserve">Форма и методы работы: </w:t>
      </w:r>
      <w:r w:rsidRPr="00DA169F">
        <w:rPr>
          <w:rFonts w:ascii="Times New Roman" w:hAnsi="Times New Roman" w:cs="Times New Roman"/>
          <w:sz w:val="24"/>
          <w:szCs w:val="24"/>
        </w:rPr>
        <w:t xml:space="preserve">наблюдения, эксперименты, игры, отгадывание загадок, чтение художественной литературы, </w:t>
      </w:r>
      <w:r w:rsidR="003E2650" w:rsidRPr="00DA169F">
        <w:rPr>
          <w:rFonts w:ascii="Times New Roman" w:hAnsi="Times New Roman" w:cs="Times New Roman"/>
          <w:sz w:val="24"/>
          <w:szCs w:val="24"/>
        </w:rPr>
        <w:t>заучивание стихов, пословиц и поговорок, рисование, аппликация, оригами, лепка.</w:t>
      </w:r>
      <w:proofErr w:type="gramEnd"/>
      <w:r w:rsidR="003E2650" w:rsidRPr="00DA16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Работа с родителями.</w:t>
      </w:r>
    </w:p>
    <w:p w:rsidR="00EE681D" w:rsidRPr="00DA169F" w:rsidRDefault="00EE681D" w:rsidP="00DA16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результаты: </w:t>
      </w:r>
    </w:p>
    <w:p w:rsidR="00EE681D" w:rsidRPr="00DA169F" w:rsidRDefault="00EE681D" w:rsidP="00DA169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Овладение понятиями «морские обитатели», «млекопитающие», «моллюски», «водоросли»;</w:t>
      </w:r>
    </w:p>
    <w:p w:rsidR="00EE681D" w:rsidRPr="00DA169F" w:rsidRDefault="00EE681D" w:rsidP="00DA169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Имеют представление о взаимосвязи деятельности человека и окружающей среды;</w:t>
      </w:r>
    </w:p>
    <w:p w:rsidR="00EE681D" w:rsidRPr="00DA169F" w:rsidRDefault="00EE681D" w:rsidP="00DA169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Имеют простейшие представления о некоторых особенностях строения тела в связи с их жизнью в воде</w:t>
      </w:r>
      <w:r w:rsidR="00982FB4" w:rsidRPr="00DA169F">
        <w:rPr>
          <w:rFonts w:ascii="Times New Roman" w:hAnsi="Times New Roman" w:cs="Times New Roman"/>
          <w:sz w:val="24"/>
          <w:szCs w:val="24"/>
        </w:rPr>
        <w:t xml:space="preserve">. Способах их передвижения </w:t>
      </w:r>
      <w:proofErr w:type="gramStart"/>
      <w:r w:rsidR="00982FB4" w:rsidRPr="00DA16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82FB4" w:rsidRPr="00DA169F">
        <w:rPr>
          <w:rFonts w:ascii="Times New Roman" w:hAnsi="Times New Roman" w:cs="Times New Roman"/>
          <w:sz w:val="24"/>
          <w:szCs w:val="24"/>
        </w:rPr>
        <w:t>плавает, ползает), способах маскировки, об уникальности каждого вида;</w:t>
      </w:r>
    </w:p>
    <w:p w:rsidR="00982FB4" w:rsidRPr="00DA169F" w:rsidRDefault="00982FB4" w:rsidP="00DA169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Знают о взаимосвязи с другими обитателями;</w:t>
      </w:r>
    </w:p>
    <w:p w:rsidR="00DA169F" w:rsidRDefault="00982FB4" w:rsidP="00DA169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Сформированы первоначальные навыки экологически грамотного поведения в природе.</w:t>
      </w:r>
    </w:p>
    <w:p w:rsidR="00982FB4" w:rsidRPr="00DA169F" w:rsidRDefault="00C950DE" w:rsidP="00DA169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82FB4" w:rsidRPr="00DA169F">
        <w:rPr>
          <w:rFonts w:ascii="Times New Roman" w:hAnsi="Times New Roman" w:cs="Times New Roman"/>
          <w:b/>
          <w:sz w:val="24"/>
          <w:szCs w:val="24"/>
        </w:rPr>
        <w:t>Этапы проекта</w:t>
      </w:r>
    </w:p>
    <w:p w:rsidR="00982FB4" w:rsidRPr="00DA169F" w:rsidRDefault="00982FB4" w:rsidP="00DA16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t>1 этап.  Организационный</w:t>
      </w:r>
    </w:p>
    <w:p w:rsidR="00982FB4" w:rsidRPr="00DA169F" w:rsidRDefault="00741C52" w:rsidP="00DA169F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Планирование проекта</w:t>
      </w:r>
    </w:p>
    <w:p w:rsidR="00741C52" w:rsidRPr="00DA169F" w:rsidRDefault="00741C52" w:rsidP="00DA169F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 xml:space="preserve">Изучение-научно-методической литературы </w:t>
      </w:r>
    </w:p>
    <w:p w:rsidR="00741C52" w:rsidRPr="00DA169F" w:rsidRDefault="00741C52" w:rsidP="00DA169F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 xml:space="preserve">Информирование родителей о начале работы по данной теме </w:t>
      </w:r>
      <w:proofErr w:type="gramStart"/>
      <w:r w:rsidRPr="00DA16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A169F">
        <w:rPr>
          <w:rFonts w:ascii="Times New Roman" w:hAnsi="Times New Roman" w:cs="Times New Roman"/>
          <w:sz w:val="24"/>
          <w:szCs w:val="24"/>
        </w:rPr>
        <w:t>памятки, консультации, индивидуальные беседы).</w:t>
      </w:r>
    </w:p>
    <w:p w:rsidR="00741C52" w:rsidRPr="00DA169F" w:rsidRDefault="00741C52" w:rsidP="00DA16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t>2 этап. Практический</w:t>
      </w:r>
    </w:p>
    <w:p w:rsidR="00741C52" w:rsidRPr="00DA169F" w:rsidRDefault="00741C52" w:rsidP="00DA169F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Внедрение проекта</w:t>
      </w:r>
    </w:p>
    <w:p w:rsidR="00741C52" w:rsidRPr="00DA169F" w:rsidRDefault="00741C52" w:rsidP="00AF630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Выполнение работ по теме</w:t>
      </w:r>
    </w:p>
    <w:p w:rsidR="00741C52" w:rsidRPr="00DA169F" w:rsidRDefault="00741C52" w:rsidP="00DA16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t>3 этап. Заключительный</w:t>
      </w:r>
    </w:p>
    <w:p w:rsidR="00741C52" w:rsidRPr="00DA169F" w:rsidRDefault="00741C52" w:rsidP="00DA169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Выставка рисунков и поделок из природного и бросового материала «Морские тайны»</w:t>
      </w:r>
    </w:p>
    <w:p w:rsidR="00AF6303" w:rsidRDefault="00741C52" w:rsidP="00AF6303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Развлечение «</w:t>
      </w:r>
      <w:r w:rsidR="00C22C4D" w:rsidRPr="00DA169F">
        <w:rPr>
          <w:rFonts w:ascii="Times New Roman" w:hAnsi="Times New Roman" w:cs="Times New Roman"/>
          <w:sz w:val="24"/>
          <w:szCs w:val="24"/>
        </w:rPr>
        <w:t>Морские приключения»</w:t>
      </w:r>
    </w:p>
    <w:p w:rsidR="00C22C4D" w:rsidRPr="00AF6303" w:rsidRDefault="00C22C4D" w:rsidP="00AF630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6303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Style w:val="a4"/>
        <w:tblW w:w="0" w:type="auto"/>
        <w:tblInd w:w="720" w:type="dxa"/>
        <w:tblLook w:val="04A0"/>
      </w:tblPr>
      <w:tblGrid>
        <w:gridCol w:w="2365"/>
        <w:gridCol w:w="6486"/>
      </w:tblGrid>
      <w:tr w:rsidR="00C22C4D" w:rsidRPr="00DA169F" w:rsidTr="00C22C4D">
        <w:tc>
          <w:tcPr>
            <w:tcW w:w="2365" w:type="dxa"/>
          </w:tcPr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  <w:r w:rsidRPr="00DA16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486" w:type="dxa"/>
          </w:tcPr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</w:tr>
      <w:tr w:rsidR="00C22C4D" w:rsidRPr="00DA169F" w:rsidTr="00C22C4D">
        <w:tc>
          <w:tcPr>
            <w:tcW w:w="2365" w:type="dxa"/>
          </w:tcPr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486" w:type="dxa"/>
          </w:tcPr>
          <w:p w:rsidR="00A42F0C" w:rsidRPr="00C950DE" w:rsidRDefault="00C22C4D" w:rsidP="00C950D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Беседы:</w:t>
            </w:r>
          </w:p>
          <w:p w:rsidR="00C22C4D" w:rsidRPr="00DA169F" w:rsidRDefault="00C22C4D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«Море в опасности!»</w:t>
            </w:r>
          </w:p>
          <w:p w:rsidR="00A42F0C" w:rsidRPr="00DA169F" w:rsidRDefault="00A42F0C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«Морские обитатели»</w:t>
            </w:r>
          </w:p>
          <w:p w:rsidR="00A42F0C" w:rsidRPr="00DA169F" w:rsidRDefault="00A42F0C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«Сокровища морей»</w:t>
            </w:r>
          </w:p>
          <w:p w:rsidR="00A42F0C" w:rsidRPr="00DA169F" w:rsidRDefault="00A42F0C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«Среда обитания рыб»</w:t>
            </w:r>
          </w:p>
          <w:p w:rsidR="00A42F0C" w:rsidRPr="00DA169F" w:rsidRDefault="00A42F0C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«Дагестанские города на берегу Каспийского моря»</w:t>
            </w:r>
          </w:p>
          <w:p w:rsidR="00A42F0C" w:rsidRPr="00DA169F" w:rsidRDefault="00A42F0C" w:rsidP="00DA169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0C" w:rsidRPr="00C950DE" w:rsidRDefault="00A42F0C" w:rsidP="00C950D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Рассматривание альбомов</w:t>
            </w:r>
            <w:proofErr w:type="gramStart"/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открыток из серии</w:t>
            </w:r>
          </w:p>
          <w:p w:rsidR="00A42F0C" w:rsidRPr="00DA169F" w:rsidRDefault="00A42F0C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«Пёстрый мир аквариума»</w:t>
            </w:r>
          </w:p>
          <w:p w:rsidR="00A42F0C" w:rsidRPr="00DA169F" w:rsidRDefault="00A42F0C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«Морские жители»</w:t>
            </w:r>
          </w:p>
          <w:p w:rsidR="00A42F0C" w:rsidRPr="00DA169F" w:rsidRDefault="00A42F0C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«Обитатели водоёмов»</w:t>
            </w:r>
          </w:p>
          <w:p w:rsidR="00A42F0C" w:rsidRPr="00DA169F" w:rsidRDefault="00A42F0C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«Рыбы»</w:t>
            </w:r>
          </w:p>
          <w:p w:rsidR="00A42F0C" w:rsidRPr="00C950DE" w:rsidRDefault="00A42F0C" w:rsidP="00C950D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НОД</w:t>
            </w:r>
          </w:p>
          <w:p w:rsidR="00A42F0C" w:rsidRPr="00DA169F" w:rsidRDefault="00A42F0C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«Моря бывают разные»</w:t>
            </w:r>
          </w:p>
          <w:p w:rsidR="00A42F0C" w:rsidRPr="00DA169F" w:rsidRDefault="00A42F0C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«Чайка»</w:t>
            </w:r>
          </w:p>
          <w:p w:rsidR="00A42F0C" w:rsidRPr="00DA169F" w:rsidRDefault="00A42F0C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Каспийского моря и их причины»</w:t>
            </w:r>
          </w:p>
          <w:p w:rsidR="00A42F0C" w:rsidRPr="00DA169F" w:rsidRDefault="009239E6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«Обитатели моря»</w:t>
            </w:r>
          </w:p>
          <w:p w:rsidR="009239E6" w:rsidRPr="00DA169F" w:rsidRDefault="009239E6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«Труд рыбаков на Каспии</w:t>
            </w:r>
          </w:p>
          <w:p w:rsidR="009239E6" w:rsidRPr="00AF6303" w:rsidRDefault="00AF6303" w:rsidP="00AF63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9239E6" w:rsidRPr="00AF63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Наблюдение</w:t>
            </w:r>
          </w:p>
          <w:p w:rsidR="009239E6" w:rsidRPr="00DA169F" w:rsidRDefault="009239E6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«Аквариумные рыбки»</w:t>
            </w:r>
          </w:p>
          <w:p w:rsidR="009239E6" w:rsidRPr="00C950DE" w:rsidRDefault="009239E6" w:rsidP="00C950DE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«Черепахи»</w:t>
            </w:r>
          </w:p>
          <w:p w:rsidR="009239E6" w:rsidRPr="00C950DE" w:rsidRDefault="009239E6" w:rsidP="00C950D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Рассматривание</w:t>
            </w:r>
          </w:p>
          <w:p w:rsidR="009239E6" w:rsidRPr="00DA169F" w:rsidRDefault="009239E6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С.Б. Бибикова «Рыбаки на Каспии»</w:t>
            </w:r>
          </w:p>
          <w:p w:rsidR="009239E6" w:rsidRPr="00DA169F" w:rsidRDefault="009239E6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А. Рылова «В голубом просторе»</w:t>
            </w:r>
          </w:p>
          <w:p w:rsidR="009239E6" w:rsidRPr="00DA169F" w:rsidRDefault="009239E6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И. А. Айвазовского «Ураган на море», «Девятый вал», «Ночь. Голубая волна»</w:t>
            </w:r>
          </w:p>
          <w:p w:rsidR="000D6917" w:rsidRPr="00C950DE" w:rsidRDefault="009239E6" w:rsidP="00C950DE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А. Боголюбова «Парусник в море»</w:t>
            </w:r>
          </w:p>
          <w:p w:rsidR="000D6917" w:rsidRPr="00C950DE" w:rsidRDefault="000D6917" w:rsidP="00C950D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опыты</w:t>
            </w:r>
          </w:p>
          <w:p w:rsidR="000D6917" w:rsidRPr="00DA169F" w:rsidRDefault="000D6917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«Научи яйцо плавать»</w:t>
            </w:r>
          </w:p>
          <w:p w:rsidR="000D6917" w:rsidRPr="00DA169F" w:rsidRDefault="000D6917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«Очистим воду»</w:t>
            </w:r>
          </w:p>
          <w:p w:rsidR="000D6917" w:rsidRPr="00DA169F" w:rsidRDefault="000D6917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«Окрашивание морской воды»</w:t>
            </w:r>
          </w:p>
          <w:p w:rsidR="000D6917" w:rsidRPr="00C950DE" w:rsidRDefault="000D6917" w:rsidP="00C950DE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«Почему вода в море солёная»</w:t>
            </w:r>
          </w:p>
          <w:p w:rsidR="000D6917" w:rsidRPr="00DA169F" w:rsidRDefault="000D6917" w:rsidP="00DA169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Дидактические игры</w:t>
            </w:r>
          </w:p>
          <w:p w:rsidR="00A42F0C" w:rsidRPr="00DA169F" w:rsidRDefault="000D6917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«Поймай рыбку»</w:t>
            </w:r>
          </w:p>
          <w:p w:rsidR="000D6917" w:rsidRPr="00DA169F" w:rsidRDefault="000D6917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«Один – много»</w:t>
            </w:r>
          </w:p>
          <w:p w:rsidR="000D6917" w:rsidRPr="00DA169F" w:rsidRDefault="0063376A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«Где рыбка»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«Мир моря»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«Распутай путаницу»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«Зоологическое лото»</w:t>
            </w:r>
          </w:p>
        </w:tc>
      </w:tr>
      <w:tr w:rsidR="00C22C4D" w:rsidRPr="00DA169F" w:rsidTr="00C22C4D">
        <w:tc>
          <w:tcPr>
            <w:tcW w:w="2365" w:type="dxa"/>
          </w:tcPr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6A" w:rsidRPr="00DA169F" w:rsidRDefault="0063376A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6A" w:rsidRPr="00DA169F" w:rsidRDefault="0063376A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6A" w:rsidRPr="00DA169F" w:rsidRDefault="0063376A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6A" w:rsidRPr="00DA169F" w:rsidRDefault="0063376A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6A" w:rsidRPr="00DA169F" w:rsidRDefault="0063376A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6A" w:rsidRPr="00DA169F" w:rsidRDefault="0063376A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63376A" w:rsidRPr="00DA169F" w:rsidRDefault="0063376A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6A" w:rsidRPr="00DA169F" w:rsidRDefault="0063376A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6A" w:rsidRPr="00DA169F" w:rsidRDefault="0063376A" w:rsidP="00C950D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 художественной литературы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рыбаке и рыбке»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П.П. Ершов «Конёк – Горбунок»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В. Бианки «Рыбий дом»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Сахарнов</w:t>
            </w:r>
            <w:proofErr w:type="spellEnd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 «Кто в море живёт?»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Г. Косова «Азбука подводного мира»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В. Орлов «Золотые рыбки»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</w:t>
            </w:r>
          </w:p>
          <w:p w:rsidR="00C950DE" w:rsidRDefault="00C950DE" w:rsidP="00C95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3376A" w:rsidRPr="00C950DE" w:rsidRDefault="0063376A" w:rsidP="00C95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 стихотворений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Г.Р. </w:t>
            </w:r>
            <w:proofErr w:type="spellStart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 «Морской конёк»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 «Где спит рыбка?»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С. Эмиров «Песня капельки»</w:t>
            </w:r>
          </w:p>
          <w:p w:rsidR="0063376A" w:rsidRPr="00DA169F" w:rsidRDefault="0063376A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В. Орлова «Для чего морю наряды»</w:t>
            </w:r>
          </w:p>
          <w:p w:rsidR="0053114F" w:rsidRPr="00C950DE" w:rsidRDefault="00CF1AC7" w:rsidP="00C95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5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Заучивание пословиц и поговорок о море</w:t>
            </w:r>
          </w:p>
          <w:p w:rsidR="00EF0434" w:rsidRPr="00DA169F" w:rsidRDefault="00EF0434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В море много дорог</w:t>
            </w:r>
          </w:p>
          <w:p w:rsidR="00EF0434" w:rsidRPr="00DA169F" w:rsidRDefault="00EF0434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Море любит </w:t>
            </w:r>
            <w:proofErr w:type="gramStart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смелых</w:t>
            </w:r>
            <w:proofErr w:type="gramEnd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 да умелых</w:t>
            </w:r>
          </w:p>
          <w:p w:rsidR="00EF0434" w:rsidRPr="00DA169F" w:rsidRDefault="00EF0434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Море шутить не любит</w:t>
            </w:r>
          </w:p>
          <w:p w:rsidR="00EF0434" w:rsidRPr="00DA169F" w:rsidRDefault="00EF0434" w:rsidP="00DA169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-Учись матрос – капитаном будешь</w:t>
            </w:r>
          </w:p>
        </w:tc>
      </w:tr>
      <w:tr w:rsidR="00C22C4D" w:rsidRPr="00DA169F" w:rsidTr="00C22C4D">
        <w:tc>
          <w:tcPr>
            <w:tcW w:w="2365" w:type="dxa"/>
          </w:tcPr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AC7" w:rsidRPr="00DA169F" w:rsidRDefault="00CF1AC7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AC7" w:rsidRPr="00DA169F" w:rsidRDefault="00CF1AC7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AC7" w:rsidRPr="00DA169F" w:rsidRDefault="00CF1AC7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AC7" w:rsidRPr="00DA169F" w:rsidRDefault="00CF1AC7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AC7" w:rsidRPr="00DA169F" w:rsidRDefault="00CF1AC7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AC7" w:rsidRPr="00DA169F" w:rsidRDefault="00CF1AC7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6486" w:type="dxa"/>
          </w:tcPr>
          <w:p w:rsidR="00CF1AC7" w:rsidRPr="00DA169F" w:rsidRDefault="00CF1AC7" w:rsidP="00C950D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</w:t>
            </w:r>
          </w:p>
          <w:p w:rsidR="00CF1AC7" w:rsidRPr="00DA169F" w:rsidRDefault="00CF1AC7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«Морской пейзаж»</w:t>
            </w:r>
          </w:p>
          <w:p w:rsidR="00CF1AC7" w:rsidRPr="00DA169F" w:rsidRDefault="00CF1AC7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«Каспийское море»</w:t>
            </w:r>
          </w:p>
          <w:p w:rsidR="00CF1AC7" w:rsidRPr="00DA169F" w:rsidRDefault="00CF1AC7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«Аквариумные рыбки»</w:t>
            </w:r>
          </w:p>
          <w:p w:rsidR="00CF1AC7" w:rsidRPr="00DA169F" w:rsidRDefault="00CF1AC7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«Морские обитатели»</w:t>
            </w:r>
          </w:p>
          <w:p w:rsidR="00CF1AC7" w:rsidRPr="00DA169F" w:rsidRDefault="00CF1AC7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«Морское дно»</w:t>
            </w:r>
          </w:p>
          <w:p w:rsidR="00CF1AC7" w:rsidRPr="00C950DE" w:rsidRDefault="00CF1AC7" w:rsidP="00C95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CF1AC7" w:rsidRPr="00DA169F" w:rsidRDefault="00CF1AC7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«Необычные рыбки»</w:t>
            </w:r>
          </w:p>
          <w:p w:rsidR="00CF1AC7" w:rsidRPr="00DA169F" w:rsidRDefault="00CF1AC7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«Рыбы в аквариуме»</w:t>
            </w:r>
          </w:p>
          <w:p w:rsidR="00CF1AC7" w:rsidRPr="00DA169F" w:rsidRDefault="00CF1AC7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«Морской берег»</w:t>
            </w:r>
          </w:p>
          <w:p w:rsidR="00CF1AC7" w:rsidRPr="00C950DE" w:rsidRDefault="00CF1AC7" w:rsidP="00C95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CF1AC7" w:rsidRPr="00DA169F" w:rsidRDefault="00CF1AC7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«Ракушки»</w:t>
            </w:r>
          </w:p>
          <w:p w:rsidR="00CF1AC7" w:rsidRPr="00DA169F" w:rsidRDefault="00CF1AC7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«Морское дно»  </w:t>
            </w:r>
            <w:proofErr w:type="gramStart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EF0434" w:rsidRPr="00C950DE" w:rsidRDefault="00EF0434" w:rsidP="00C95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5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Оригами</w:t>
            </w:r>
          </w:p>
          <w:p w:rsidR="00EF0434" w:rsidRPr="00DA169F" w:rsidRDefault="00EF0434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  <w:p w:rsidR="00EF0434" w:rsidRPr="00DA169F" w:rsidRDefault="00EF0434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«Лодка»</w:t>
            </w:r>
          </w:p>
          <w:p w:rsidR="00EF0434" w:rsidRPr="00C950DE" w:rsidRDefault="00EF0434" w:rsidP="00C95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Слушание музыки</w:t>
            </w:r>
          </w:p>
          <w:p w:rsidR="00EF0434" w:rsidRPr="00DA169F" w:rsidRDefault="00EF0434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Кажлаев</w:t>
            </w:r>
            <w:proofErr w:type="spellEnd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 «Каспий» </w:t>
            </w:r>
            <w:proofErr w:type="gramStart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из симфонической картины «Дагестан»</w:t>
            </w:r>
          </w:p>
          <w:p w:rsidR="00EF0434" w:rsidRPr="00DA169F" w:rsidRDefault="00EF0434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М. Равель </w:t>
            </w:r>
            <w:r w:rsidR="001036AF" w:rsidRPr="00DA169F">
              <w:rPr>
                <w:rFonts w:ascii="Times New Roman" w:hAnsi="Times New Roman" w:cs="Times New Roman"/>
                <w:sz w:val="24"/>
                <w:szCs w:val="24"/>
              </w:rPr>
              <w:t>«Игра воды»</w:t>
            </w:r>
          </w:p>
          <w:p w:rsidR="001036AF" w:rsidRPr="00DA169F" w:rsidRDefault="001036AF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Дебюси</w:t>
            </w:r>
            <w:proofErr w:type="spellEnd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ветра с морем»</w:t>
            </w:r>
          </w:p>
          <w:p w:rsidR="001036AF" w:rsidRPr="00DA169F" w:rsidRDefault="001036AF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 «Пять журчащих ручейков»</w:t>
            </w:r>
          </w:p>
          <w:p w:rsidR="001036AF" w:rsidRPr="00DA169F" w:rsidRDefault="00332F0F" w:rsidP="00DA169F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П.И. </w:t>
            </w:r>
            <w:r w:rsidR="001036AF" w:rsidRPr="00DA169F">
              <w:rPr>
                <w:rFonts w:ascii="Times New Roman" w:hAnsi="Times New Roman" w:cs="Times New Roman"/>
                <w:sz w:val="24"/>
                <w:szCs w:val="24"/>
              </w:rPr>
              <w:t>Чайковский «Море»</w:t>
            </w:r>
          </w:p>
          <w:p w:rsidR="00332F0F" w:rsidRPr="00DA169F" w:rsidRDefault="00332F0F" w:rsidP="00C95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Пение</w:t>
            </w:r>
          </w:p>
          <w:p w:rsidR="00332F0F" w:rsidRPr="00DA169F" w:rsidRDefault="00332F0F" w:rsidP="00DA169F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М. Гусейнова «Капельки»</w:t>
            </w:r>
          </w:p>
          <w:p w:rsidR="00332F0F" w:rsidRPr="00DA169F" w:rsidRDefault="00332F0F" w:rsidP="00DA169F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Р. Фаталиева «Дождик над Каспием»</w:t>
            </w:r>
          </w:p>
          <w:p w:rsidR="00332F0F" w:rsidRPr="00DA169F" w:rsidRDefault="00332F0F" w:rsidP="00DA169F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Беляевская</w:t>
            </w:r>
            <w:proofErr w:type="spellEnd"/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 «Юный капитан»</w:t>
            </w:r>
          </w:p>
          <w:p w:rsidR="00332F0F" w:rsidRPr="00DA169F" w:rsidRDefault="00332F0F" w:rsidP="00DA169F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М. Гусейнова «Горная река»</w:t>
            </w:r>
          </w:p>
        </w:tc>
      </w:tr>
      <w:tr w:rsidR="00C22C4D" w:rsidRPr="00DA169F" w:rsidTr="00C22C4D">
        <w:tc>
          <w:tcPr>
            <w:tcW w:w="2365" w:type="dxa"/>
          </w:tcPr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0F" w:rsidRPr="00DA169F" w:rsidRDefault="00332F0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0F" w:rsidRPr="00DA169F" w:rsidRDefault="00332F0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0F" w:rsidRPr="00DA169F" w:rsidRDefault="00332F0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0F" w:rsidRPr="00DA169F" w:rsidRDefault="00332F0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0F" w:rsidRPr="00DA169F" w:rsidRDefault="00332F0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0F" w:rsidRPr="00DA169F" w:rsidRDefault="00332F0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0F" w:rsidRPr="00DA169F" w:rsidRDefault="00332F0F" w:rsidP="00DA169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486" w:type="dxa"/>
          </w:tcPr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0F" w:rsidRPr="00DA169F" w:rsidRDefault="00332F0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Сюжетно-ролевая игра</w:t>
            </w:r>
          </w:p>
          <w:p w:rsidR="00332F0F" w:rsidRPr="00DA169F" w:rsidRDefault="00332F0F" w:rsidP="00DA169F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«Путешествие на корабле»</w:t>
            </w:r>
          </w:p>
          <w:p w:rsidR="00332F0F" w:rsidRPr="00DA169F" w:rsidRDefault="00332F0F" w:rsidP="00DA169F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«Рыбаки Каспия»</w:t>
            </w:r>
          </w:p>
          <w:p w:rsidR="00332F0F" w:rsidRPr="00DA169F" w:rsidRDefault="00332F0F" w:rsidP="00DA169F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«Моряки»</w:t>
            </w:r>
          </w:p>
          <w:p w:rsidR="00332F0F" w:rsidRPr="00C950DE" w:rsidRDefault="00332F0F" w:rsidP="00C95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Презентации</w:t>
            </w:r>
          </w:p>
          <w:p w:rsidR="00332F0F" w:rsidRPr="00DA169F" w:rsidRDefault="00332F0F" w:rsidP="00DA169F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«Рыбы Каспийского моря»</w:t>
            </w:r>
          </w:p>
          <w:p w:rsidR="00332F0F" w:rsidRPr="00DA169F" w:rsidRDefault="00332F0F" w:rsidP="00DA169F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«Жители моря»</w:t>
            </w:r>
          </w:p>
          <w:p w:rsidR="00332F0F" w:rsidRPr="00C950DE" w:rsidRDefault="00332F0F" w:rsidP="00C95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Просмотр мультфильмов</w:t>
            </w:r>
          </w:p>
          <w:p w:rsidR="00332F0F" w:rsidRPr="00DA169F" w:rsidRDefault="000E6BBF" w:rsidP="00DA169F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рыбаке и рыбке»</w:t>
            </w:r>
          </w:p>
          <w:p w:rsidR="000E6BBF" w:rsidRPr="00DA169F" w:rsidRDefault="000E6BBF" w:rsidP="00DA169F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«Русалочка»</w:t>
            </w:r>
          </w:p>
          <w:p w:rsidR="000E6BBF" w:rsidRPr="00DA169F" w:rsidRDefault="000E6BBF" w:rsidP="00DA169F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«В поисках Немо»</w:t>
            </w:r>
          </w:p>
        </w:tc>
      </w:tr>
      <w:tr w:rsidR="00C22C4D" w:rsidRPr="00DA169F" w:rsidTr="00C22C4D">
        <w:tc>
          <w:tcPr>
            <w:tcW w:w="2365" w:type="dxa"/>
          </w:tcPr>
          <w:p w:rsidR="00C22C4D" w:rsidRPr="00DA169F" w:rsidRDefault="00C22C4D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BF" w:rsidRPr="00DA169F" w:rsidRDefault="000E6BB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BF" w:rsidRPr="00DA169F" w:rsidRDefault="000E6BB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BF" w:rsidRPr="00DA169F" w:rsidRDefault="000E6BB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BF" w:rsidRPr="00DA169F" w:rsidRDefault="000E6BB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BF" w:rsidRPr="00DA169F" w:rsidRDefault="000E6BB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BF" w:rsidRPr="00DA169F" w:rsidRDefault="000E6BB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BF" w:rsidRPr="00DA169F" w:rsidRDefault="000E6BBF" w:rsidP="00DA169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6486" w:type="dxa"/>
          </w:tcPr>
          <w:p w:rsidR="000E6BBF" w:rsidRPr="00DA169F" w:rsidRDefault="000E6BBF" w:rsidP="00C950D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Подвижные игры</w:t>
            </w:r>
          </w:p>
          <w:p w:rsidR="000E6BBF" w:rsidRPr="00DA169F" w:rsidRDefault="000E6BBF" w:rsidP="00DA169F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«Море волнуется»</w:t>
            </w:r>
          </w:p>
          <w:p w:rsidR="000E6BBF" w:rsidRPr="00DA169F" w:rsidRDefault="000E6BBF" w:rsidP="00DA169F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«Рыбак и рыбки»</w:t>
            </w:r>
          </w:p>
          <w:p w:rsidR="000E6BBF" w:rsidRPr="00DA169F" w:rsidRDefault="000E6BBF" w:rsidP="00DA169F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«Ходят капельки по кругу»</w:t>
            </w:r>
          </w:p>
          <w:p w:rsidR="000E6BBF" w:rsidRPr="00DA169F" w:rsidRDefault="000E6BBF" w:rsidP="00DA169F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«Водяной»</w:t>
            </w:r>
          </w:p>
          <w:p w:rsidR="000E6BBF" w:rsidRPr="00DA169F" w:rsidRDefault="000E6BBF" w:rsidP="00DA169F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«Водолаз»</w:t>
            </w:r>
          </w:p>
          <w:p w:rsidR="000E6BBF" w:rsidRPr="00C950DE" w:rsidRDefault="000E6BBF" w:rsidP="00C950DE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«Через ручеёк»</w:t>
            </w:r>
          </w:p>
          <w:p w:rsidR="000E6BBF" w:rsidRPr="00C950DE" w:rsidRDefault="000E6BBF" w:rsidP="00C950D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Дагестанские подвижные игры</w:t>
            </w:r>
          </w:p>
          <w:p w:rsidR="000E6BBF" w:rsidRPr="00DA169F" w:rsidRDefault="000E6BBF" w:rsidP="00DA169F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«Дождик и козлик»</w:t>
            </w:r>
          </w:p>
          <w:p w:rsidR="000E6BBF" w:rsidRPr="00DA169F" w:rsidRDefault="000E6BBF" w:rsidP="00DA169F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«Бег к реке»</w:t>
            </w:r>
          </w:p>
          <w:p w:rsidR="00AF6303" w:rsidRDefault="009A2C52" w:rsidP="00AF6303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«Три сестры к одному брату»</w:t>
            </w:r>
          </w:p>
          <w:p w:rsidR="009A2C52" w:rsidRPr="00AF6303" w:rsidRDefault="00AF6303" w:rsidP="00AF6303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A2C52" w:rsidRPr="00AF63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Физ. минутки</w:t>
            </w:r>
          </w:p>
          <w:p w:rsidR="009A2C52" w:rsidRPr="00DA169F" w:rsidRDefault="009A2C52" w:rsidP="00DA169F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«Льётся чистая водица»</w:t>
            </w:r>
          </w:p>
          <w:p w:rsidR="009A2C52" w:rsidRPr="00DA169F" w:rsidRDefault="009A2C52" w:rsidP="00DA169F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«Рыбки плавают в воде»</w:t>
            </w:r>
          </w:p>
          <w:p w:rsidR="009A2C52" w:rsidRPr="00C950DE" w:rsidRDefault="009A2C52" w:rsidP="00C95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95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Психогимнастика</w:t>
            </w:r>
            <w:proofErr w:type="spellEnd"/>
          </w:p>
          <w:p w:rsidR="000E6BBF" w:rsidRPr="00AF6303" w:rsidRDefault="009A2C52" w:rsidP="00DA169F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9F">
              <w:rPr>
                <w:rFonts w:ascii="Times New Roman" w:hAnsi="Times New Roman" w:cs="Times New Roman"/>
                <w:sz w:val="24"/>
                <w:szCs w:val="24"/>
              </w:rPr>
              <w:t>«Музыка моря»</w:t>
            </w:r>
          </w:p>
        </w:tc>
      </w:tr>
    </w:tbl>
    <w:p w:rsidR="00982FB4" w:rsidRPr="00DA169F" w:rsidRDefault="009A2C52" w:rsidP="00C950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lastRenderedPageBreak/>
        <w:t>Работа с родителями</w:t>
      </w:r>
    </w:p>
    <w:p w:rsidR="009A2C52" w:rsidRPr="00DA169F" w:rsidRDefault="009A2C52" w:rsidP="00DA169F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Фотовыставка «Мы и море»</w:t>
      </w:r>
    </w:p>
    <w:p w:rsidR="009A2C52" w:rsidRPr="00DA169F" w:rsidRDefault="009A2C52" w:rsidP="00DA169F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 xml:space="preserve">Консультации  </w:t>
      </w:r>
    </w:p>
    <w:p w:rsidR="009A2C52" w:rsidRPr="00DA169F" w:rsidRDefault="009A2C52" w:rsidP="00DA16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- «Экологическое воспитание ребёнка во время отдыха на море»</w:t>
      </w:r>
    </w:p>
    <w:p w:rsidR="009A2C52" w:rsidRPr="00DA169F" w:rsidRDefault="009A2C52" w:rsidP="00DA169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 xml:space="preserve">- </w:t>
      </w:r>
      <w:r w:rsidR="00DD63A3" w:rsidRPr="00DA169F">
        <w:rPr>
          <w:rFonts w:ascii="Times New Roman" w:hAnsi="Times New Roman" w:cs="Times New Roman"/>
          <w:sz w:val="24"/>
          <w:szCs w:val="24"/>
        </w:rPr>
        <w:t>Как заинтересовать ребёнка тайнами морского мира»</w:t>
      </w:r>
    </w:p>
    <w:p w:rsidR="00DD63A3" w:rsidRPr="00DA169F" w:rsidRDefault="00DD63A3" w:rsidP="00DA169F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Помощь в оформлении игрового уголка «Подводное царство»</w:t>
      </w:r>
    </w:p>
    <w:p w:rsidR="00C950DE" w:rsidRDefault="00DD63A3" w:rsidP="00C950DE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 xml:space="preserve">Участие в выставке рисунков и поделок « Морской мир» </w:t>
      </w:r>
      <w:proofErr w:type="gramStart"/>
      <w:r w:rsidRPr="00DA16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A169F">
        <w:rPr>
          <w:rFonts w:ascii="Times New Roman" w:hAnsi="Times New Roman" w:cs="Times New Roman"/>
          <w:sz w:val="24"/>
          <w:szCs w:val="24"/>
        </w:rPr>
        <w:t>совместное творчество родителей и детей)</w:t>
      </w:r>
      <w:bookmarkStart w:id="0" w:name="_GoBack"/>
      <w:bookmarkEnd w:id="0"/>
    </w:p>
    <w:p w:rsidR="00F8608A" w:rsidRPr="00C950DE" w:rsidRDefault="00F8608A" w:rsidP="00C950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0D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8608A" w:rsidRPr="00DA169F" w:rsidRDefault="00F8608A" w:rsidP="00C950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 xml:space="preserve">Данный проект – это </w:t>
      </w:r>
      <w:r w:rsidR="00956914" w:rsidRPr="00DA169F">
        <w:rPr>
          <w:rFonts w:ascii="Times New Roman" w:hAnsi="Times New Roman" w:cs="Times New Roman"/>
          <w:sz w:val="24"/>
          <w:szCs w:val="24"/>
        </w:rPr>
        <w:t>деятельность,</w:t>
      </w:r>
      <w:r w:rsidRPr="00DA169F">
        <w:rPr>
          <w:rFonts w:ascii="Times New Roman" w:hAnsi="Times New Roman" w:cs="Times New Roman"/>
          <w:sz w:val="24"/>
          <w:szCs w:val="24"/>
        </w:rPr>
        <w:t xml:space="preserve"> </w:t>
      </w:r>
      <w:r w:rsidR="00956914" w:rsidRPr="00DA169F">
        <w:rPr>
          <w:rFonts w:ascii="Times New Roman" w:hAnsi="Times New Roman" w:cs="Times New Roman"/>
          <w:sz w:val="24"/>
          <w:szCs w:val="24"/>
        </w:rPr>
        <w:t>к</w:t>
      </w:r>
      <w:r w:rsidRPr="00DA169F">
        <w:rPr>
          <w:rFonts w:ascii="Times New Roman" w:hAnsi="Times New Roman" w:cs="Times New Roman"/>
          <w:sz w:val="24"/>
          <w:szCs w:val="24"/>
        </w:rPr>
        <w:t>оторая позволит детям проявить себя. Попробовать свои силы, приложить свои знания, принести пользу и показать публично свой достигнутый результат.</w:t>
      </w:r>
    </w:p>
    <w:p w:rsidR="00F8608A" w:rsidRPr="00DA169F" w:rsidRDefault="00F8608A" w:rsidP="00C950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gramStart"/>
      <w:r w:rsidRPr="00DA169F">
        <w:rPr>
          <w:rFonts w:ascii="Times New Roman" w:hAnsi="Times New Roman" w:cs="Times New Roman"/>
          <w:sz w:val="24"/>
          <w:szCs w:val="24"/>
        </w:rPr>
        <w:t>правильного</w:t>
      </w:r>
      <w:proofErr w:type="gramEnd"/>
      <w:r w:rsidRPr="00DA169F">
        <w:rPr>
          <w:rFonts w:ascii="Times New Roman" w:hAnsi="Times New Roman" w:cs="Times New Roman"/>
          <w:sz w:val="24"/>
          <w:szCs w:val="24"/>
        </w:rPr>
        <w:t>. Бережного отношения к окружающему миру необходимо закладывать в дошкольном возрасте, так как именно этот возраст обладает большими возможностями и перспективами. Именно на этом  этапе</w:t>
      </w:r>
      <w:proofErr w:type="gramStart"/>
      <w:r w:rsidRPr="00DA16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169F">
        <w:rPr>
          <w:rFonts w:ascii="Times New Roman" w:hAnsi="Times New Roman" w:cs="Times New Roman"/>
          <w:sz w:val="24"/>
          <w:szCs w:val="24"/>
        </w:rPr>
        <w:t xml:space="preserve"> этапе дошкольного детства ребёнок получает элементарные представления о природе, у него закладываются элементарные экологические представления.</w:t>
      </w:r>
    </w:p>
    <w:p w:rsidR="00F8608A" w:rsidRPr="00DA169F" w:rsidRDefault="00F8608A" w:rsidP="00C950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В ходе реализации проекта мы добьёмся поставленной цели: дети узнают много нового об обитателях подводного мира; изучат новые методы и приёмы</w:t>
      </w:r>
      <w:r w:rsidR="00956914" w:rsidRPr="00DA169F">
        <w:rPr>
          <w:rFonts w:ascii="Times New Roman" w:hAnsi="Times New Roman" w:cs="Times New Roman"/>
          <w:sz w:val="24"/>
          <w:szCs w:val="24"/>
        </w:rPr>
        <w:t xml:space="preserve"> </w:t>
      </w:r>
      <w:r w:rsidRPr="00DA169F">
        <w:rPr>
          <w:rFonts w:ascii="Times New Roman" w:hAnsi="Times New Roman" w:cs="Times New Roman"/>
          <w:sz w:val="24"/>
          <w:szCs w:val="24"/>
        </w:rPr>
        <w:t xml:space="preserve">лепки. Мы привьём детям бережное отношение к окружающей природе, развитие познавательного интереса к </w:t>
      </w:r>
      <w:r w:rsidRPr="00DA169F">
        <w:rPr>
          <w:rFonts w:ascii="Times New Roman" w:hAnsi="Times New Roman" w:cs="Times New Roman"/>
          <w:sz w:val="24"/>
          <w:szCs w:val="24"/>
        </w:rPr>
        <w:lastRenderedPageBreak/>
        <w:t>ней</w:t>
      </w:r>
      <w:r w:rsidR="00956914" w:rsidRPr="00DA169F">
        <w:rPr>
          <w:rFonts w:ascii="Times New Roman" w:hAnsi="Times New Roman" w:cs="Times New Roman"/>
          <w:sz w:val="24"/>
          <w:szCs w:val="24"/>
        </w:rPr>
        <w:t>; разовьём взаимосвязь эстетического и художественного восприятия творческой деятельности.</w:t>
      </w:r>
    </w:p>
    <w:p w:rsidR="00956914" w:rsidRPr="00DA169F" w:rsidRDefault="00956914" w:rsidP="00C950D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Работая над проектом, дети будут иметь возможность заниматься не только самостоятельно, но и в группе, при этом максимально используя свои возможности. У детей разовьются навыки самостоятельности и ответственности.</w:t>
      </w:r>
    </w:p>
    <w:p w:rsidR="00956914" w:rsidRPr="00DA169F" w:rsidRDefault="00956914" w:rsidP="00C950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956914" w:rsidRPr="00DA169F" w:rsidRDefault="00956914" w:rsidP="00DA169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Pr="00DA169F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DA169F">
        <w:rPr>
          <w:rFonts w:ascii="Times New Roman" w:hAnsi="Times New Roman" w:cs="Times New Roman"/>
          <w:sz w:val="24"/>
          <w:szCs w:val="24"/>
        </w:rPr>
        <w:t>, Т.С. Комарова, М.А. Васильева « Примерная общеобразовательная программа дошкольного образования «От рождения до школы» Москва Мозаика-синтез»</w:t>
      </w:r>
    </w:p>
    <w:p w:rsidR="00956914" w:rsidRPr="00DA169F" w:rsidRDefault="00956914" w:rsidP="00DA169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Бондаренко Т.М. «Экологические занятия с детьми 6 лет</w:t>
      </w:r>
      <w:r w:rsidR="00565D7C" w:rsidRPr="00DA169F">
        <w:rPr>
          <w:rFonts w:ascii="Times New Roman" w:hAnsi="Times New Roman" w:cs="Times New Roman"/>
          <w:sz w:val="24"/>
          <w:szCs w:val="24"/>
        </w:rPr>
        <w:t>»  Волгоград «Учитель»»</w:t>
      </w:r>
    </w:p>
    <w:p w:rsidR="00565D7C" w:rsidRPr="00DA169F" w:rsidRDefault="00565D7C" w:rsidP="00DA169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Гасанова Р.Х. , Мирзоев Ш.А. « Фольклор и литература народов Дагестана</w:t>
      </w:r>
      <w:proofErr w:type="gramStart"/>
      <w:r w:rsidRPr="00DA169F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DA169F">
        <w:rPr>
          <w:rFonts w:ascii="Times New Roman" w:hAnsi="Times New Roman" w:cs="Times New Roman"/>
          <w:sz w:val="24"/>
          <w:szCs w:val="24"/>
        </w:rPr>
        <w:t>Хрестоматия для дошкольных учреждений. ООО «Лотос» 2005г.</w:t>
      </w:r>
    </w:p>
    <w:p w:rsidR="00565D7C" w:rsidRPr="00DA169F" w:rsidRDefault="00565D7C" w:rsidP="00DA169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Гаприндашвили О.Б., Магомедова Д.М. « Поисково-познавательная деятельность дошкольников» Махачкала 2012</w:t>
      </w:r>
    </w:p>
    <w:p w:rsidR="00565D7C" w:rsidRPr="00DA169F" w:rsidRDefault="00565D7C" w:rsidP="00DA169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«Дети гор» Региональная программа развития и воспитания дошкольников Дагестана. «Издательство ГНОМ и</w:t>
      </w:r>
      <w:proofErr w:type="gramStart"/>
      <w:r w:rsidRPr="00DA169F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DA169F">
        <w:rPr>
          <w:rFonts w:ascii="Times New Roman" w:hAnsi="Times New Roman" w:cs="Times New Roman"/>
          <w:sz w:val="24"/>
          <w:szCs w:val="24"/>
        </w:rPr>
        <w:t>»</w:t>
      </w:r>
    </w:p>
    <w:p w:rsidR="00565D7C" w:rsidRPr="00DA169F" w:rsidRDefault="00565D7C" w:rsidP="00DA169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169F">
        <w:rPr>
          <w:rFonts w:ascii="Times New Roman" w:hAnsi="Times New Roman" w:cs="Times New Roman"/>
          <w:sz w:val="24"/>
          <w:szCs w:val="24"/>
        </w:rPr>
        <w:t>Агабекова</w:t>
      </w:r>
      <w:proofErr w:type="spellEnd"/>
      <w:r w:rsidRPr="00DA169F">
        <w:rPr>
          <w:rFonts w:ascii="Times New Roman" w:hAnsi="Times New Roman" w:cs="Times New Roman"/>
          <w:sz w:val="24"/>
          <w:szCs w:val="24"/>
        </w:rPr>
        <w:t xml:space="preserve"> С.С. «Музыкальное воспитание дошкольников</w:t>
      </w:r>
      <w:proofErr w:type="gramStart"/>
      <w:r w:rsidRPr="00DA169F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DA169F">
        <w:rPr>
          <w:rFonts w:ascii="Times New Roman" w:hAnsi="Times New Roman" w:cs="Times New Roman"/>
          <w:sz w:val="24"/>
          <w:szCs w:val="24"/>
        </w:rPr>
        <w:t xml:space="preserve">Программа. Махачкала </w:t>
      </w:r>
      <w:proofErr w:type="spellStart"/>
      <w:r w:rsidRPr="00DA169F">
        <w:rPr>
          <w:rFonts w:ascii="Times New Roman" w:hAnsi="Times New Roman" w:cs="Times New Roman"/>
          <w:sz w:val="24"/>
          <w:szCs w:val="24"/>
        </w:rPr>
        <w:t>Дагучпедгиз</w:t>
      </w:r>
      <w:proofErr w:type="spellEnd"/>
      <w:r w:rsidRPr="00DA169F">
        <w:rPr>
          <w:rFonts w:ascii="Times New Roman" w:hAnsi="Times New Roman" w:cs="Times New Roman"/>
          <w:sz w:val="24"/>
          <w:szCs w:val="24"/>
        </w:rPr>
        <w:t xml:space="preserve"> 1994г.</w:t>
      </w:r>
    </w:p>
    <w:p w:rsidR="00565D7C" w:rsidRPr="00DA169F" w:rsidRDefault="00565D7C" w:rsidP="00DA169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Лыкова И.А. «Изобразительная деятельность: планирование, конспекты занятий, методические рекомендации</w:t>
      </w:r>
      <w:proofErr w:type="gramStart"/>
      <w:r w:rsidRPr="00DA169F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DA169F">
        <w:rPr>
          <w:rFonts w:ascii="Times New Roman" w:hAnsi="Times New Roman" w:cs="Times New Roman"/>
          <w:sz w:val="24"/>
          <w:szCs w:val="24"/>
        </w:rPr>
        <w:t>Старшая группа. – М: Карапуз-Дидактика, 2006</w:t>
      </w:r>
    </w:p>
    <w:p w:rsidR="007A3683" w:rsidRPr="00DA169F" w:rsidRDefault="007A3683" w:rsidP="00DA169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Мамаева П.Х., Идрисова З.И., Гаприндашвили О.Б. «Формирование экологической личности дошкольника. Махачкала 2012г.</w:t>
      </w:r>
    </w:p>
    <w:p w:rsidR="007A3683" w:rsidRPr="00DA169F" w:rsidRDefault="007A3683" w:rsidP="00DA169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Рыжова П. «Игры с водой и песком»  Обруч 1997г.</w:t>
      </w:r>
    </w:p>
    <w:p w:rsidR="007A3683" w:rsidRPr="00DA169F" w:rsidRDefault="007A3683" w:rsidP="00DA169F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169F">
        <w:rPr>
          <w:rFonts w:ascii="Times New Roman" w:hAnsi="Times New Roman" w:cs="Times New Roman"/>
          <w:sz w:val="24"/>
          <w:szCs w:val="24"/>
        </w:rPr>
        <w:t>«Орлиный край» М.: Детская литература. 1965</w:t>
      </w:r>
    </w:p>
    <w:p w:rsidR="00956914" w:rsidRPr="00DA169F" w:rsidRDefault="00956914" w:rsidP="00DA16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6914" w:rsidRPr="00DA169F" w:rsidRDefault="00956914" w:rsidP="00DA16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6914" w:rsidRPr="00DA169F" w:rsidRDefault="00956914" w:rsidP="00DA16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6914" w:rsidRPr="00DA169F" w:rsidRDefault="00956914" w:rsidP="00DA16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6914" w:rsidRPr="00DA169F" w:rsidRDefault="00956914" w:rsidP="00DA16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56914" w:rsidRPr="00DA169F" w:rsidSect="00390DE3">
      <w:pgSz w:w="11906" w:h="16838"/>
      <w:pgMar w:top="851" w:right="707" w:bottom="993" w:left="1701" w:header="708" w:footer="708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E6C"/>
    <w:multiLevelType w:val="hybridMultilevel"/>
    <w:tmpl w:val="FD0A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E36E6"/>
    <w:multiLevelType w:val="hybridMultilevel"/>
    <w:tmpl w:val="6B64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B2033"/>
    <w:multiLevelType w:val="hybridMultilevel"/>
    <w:tmpl w:val="14C08C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5356E"/>
    <w:multiLevelType w:val="hybridMultilevel"/>
    <w:tmpl w:val="D96E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12B4C"/>
    <w:multiLevelType w:val="hybridMultilevel"/>
    <w:tmpl w:val="A9524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9716E"/>
    <w:multiLevelType w:val="hybridMultilevel"/>
    <w:tmpl w:val="D200EF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E527E"/>
    <w:multiLevelType w:val="hybridMultilevel"/>
    <w:tmpl w:val="F758B33A"/>
    <w:lvl w:ilvl="0" w:tplc="D5B66852">
      <w:start w:val="1"/>
      <w:numFmt w:val="upperRoman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C12CF"/>
    <w:multiLevelType w:val="hybridMultilevel"/>
    <w:tmpl w:val="77686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1379B"/>
    <w:multiLevelType w:val="hybridMultilevel"/>
    <w:tmpl w:val="CA747B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E6DB0"/>
    <w:multiLevelType w:val="hybridMultilevel"/>
    <w:tmpl w:val="8DF0D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037E6"/>
    <w:multiLevelType w:val="hybridMultilevel"/>
    <w:tmpl w:val="A69C27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902DD"/>
    <w:multiLevelType w:val="hybridMultilevel"/>
    <w:tmpl w:val="0408F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B4D0C"/>
    <w:multiLevelType w:val="hybridMultilevel"/>
    <w:tmpl w:val="E9F8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53E49"/>
    <w:multiLevelType w:val="hybridMultilevel"/>
    <w:tmpl w:val="8A2ACE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A6B42"/>
    <w:multiLevelType w:val="hybridMultilevel"/>
    <w:tmpl w:val="4D1E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57E53"/>
    <w:multiLevelType w:val="hybridMultilevel"/>
    <w:tmpl w:val="0CBC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F5AD6"/>
    <w:multiLevelType w:val="hybridMultilevel"/>
    <w:tmpl w:val="F468D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3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5"/>
  </w:num>
  <w:num w:numId="10">
    <w:abstractNumId w:val="3"/>
  </w:num>
  <w:num w:numId="11">
    <w:abstractNumId w:val="0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D301F"/>
    <w:rsid w:val="000D30FD"/>
    <w:rsid w:val="000D6917"/>
    <w:rsid w:val="000E6BBF"/>
    <w:rsid w:val="001036AF"/>
    <w:rsid w:val="001A13ED"/>
    <w:rsid w:val="00234789"/>
    <w:rsid w:val="002C6A07"/>
    <w:rsid w:val="00332F0F"/>
    <w:rsid w:val="00390DE3"/>
    <w:rsid w:val="003E2650"/>
    <w:rsid w:val="003E50C9"/>
    <w:rsid w:val="004D0502"/>
    <w:rsid w:val="0053114F"/>
    <w:rsid w:val="00565D7C"/>
    <w:rsid w:val="0063376A"/>
    <w:rsid w:val="006A642D"/>
    <w:rsid w:val="00741C52"/>
    <w:rsid w:val="00766485"/>
    <w:rsid w:val="0077784D"/>
    <w:rsid w:val="007A3683"/>
    <w:rsid w:val="00810C10"/>
    <w:rsid w:val="0084055B"/>
    <w:rsid w:val="008913F9"/>
    <w:rsid w:val="009239E6"/>
    <w:rsid w:val="00935CA1"/>
    <w:rsid w:val="00956914"/>
    <w:rsid w:val="00982FB4"/>
    <w:rsid w:val="009A2C52"/>
    <w:rsid w:val="009D72D7"/>
    <w:rsid w:val="00A00B7B"/>
    <w:rsid w:val="00A42F0C"/>
    <w:rsid w:val="00AD5BA7"/>
    <w:rsid w:val="00AF6303"/>
    <w:rsid w:val="00C16B5E"/>
    <w:rsid w:val="00C22C4D"/>
    <w:rsid w:val="00C950DE"/>
    <w:rsid w:val="00CF1AC7"/>
    <w:rsid w:val="00D34E0A"/>
    <w:rsid w:val="00DA169F"/>
    <w:rsid w:val="00DB5B0C"/>
    <w:rsid w:val="00DD301F"/>
    <w:rsid w:val="00DD63A3"/>
    <w:rsid w:val="00EB2EC0"/>
    <w:rsid w:val="00EE681D"/>
    <w:rsid w:val="00EF041C"/>
    <w:rsid w:val="00EF0434"/>
    <w:rsid w:val="00F8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789"/>
    <w:pPr>
      <w:ind w:left="720"/>
      <w:contextualSpacing/>
    </w:pPr>
  </w:style>
  <w:style w:type="table" w:styleId="a4">
    <w:name w:val="Table Grid"/>
    <w:basedOn w:val="a1"/>
    <w:uiPriority w:val="59"/>
    <w:rsid w:val="00C2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789"/>
    <w:pPr>
      <w:ind w:left="720"/>
      <w:contextualSpacing/>
    </w:pPr>
  </w:style>
  <w:style w:type="table" w:styleId="a4">
    <w:name w:val="Table Grid"/>
    <w:basedOn w:val="a1"/>
    <w:uiPriority w:val="59"/>
    <w:rsid w:val="00C2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981F-E3E7-44EC-AFF9-C69CD0CE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Zuhra</cp:lastModifiedBy>
  <cp:revision>17</cp:revision>
  <cp:lastPrinted>2018-10-25T15:15:00Z</cp:lastPrinted>
  <dcterms:created xsi:type="dcterms:W3CDTF">2018-10-23T13:42:00Z</dcterms:created>
  <dcterms:modified xsi:type="dcterms:W3CDTF">2018-10-29T12:10:00Z</dcterms:modified>
</cp:coreProperties>
</file>